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33E9B1" w14:textId="6533294A" w:rsidR="00BB6F17" w:rsidRPr="00B06BE0" w:rsidRDefault="008E2EC2" w:rsidP="00B06BE0">
      <w:pPr>
        <w:jc w:val="center"/>
        <w:rPr>
          <w:b/>
          <w:bCs/>
          <w:sz w:val="32"/>
          <w:szCs w:val="32"/>
          <w:u w:val="single"/>
        </w:rPr>
      </w:pPr>
      <w:r w:rsidRPr="00B06BE0">
        <w:rPr>
          <w:b/>
          <w:bCs/>
          <w:sz w:val="28"/>
          <w:szCs w:val="28"/>
          <w:u w:val="single"/>
        </w:rPr>
        <w:t>Speakers Information for Publicity</w:t>
      </w:r>
    </w:p>
    <w:p w14:paraId="58B2615B" w14:textId="77777777" w:rsidR="008E2EC2" w:rsidRDefault="008E2EC2">
      <w:pPr>
        <w:rPr>
          <w:b/>
          <w:bCs/>
          <w:u w:val="single"/>
        </w:rPr>
      </w:pPr>
    </w:p>
    <w:p w14:paraId="18F2666F" w14:textId="5986FBCA" w:rsidR="008E2EC2" w:rsidRPr="008E2EC2" w:rsidRDefault="008E2EC2">
      <w:pPr>
        <w:rPr>
          <w:b/>
          <w:bCs/>
        </w:rPr>
      </w:pPr>
      <w:r w:rsidRPr="008E2EC2">
        <w:rPr>
          <w:b/>
          <w:bCs/>
        </w:rPr>
        <w:t>March 2025 – Kenya, Britain’s Golden Colony – Michael Burton.</w:t>
      </w:r>
    </w:p>
    <w:p w14:paraId="1235407E" w14:textId="67E56EDA" w:rsidR="008E2EC2" w:rsidRDefault="008E2EC2" w:rsidP="008E2EC2">
      <w:pPr>
        <w:pStyle w:val="p1"/>
      </w:pPr>
    </w:p>
    <w:p w14:paraId="1FF7DE18" w14:textId="4D512663" w:rsidR="008E2EC2" w:rsidRPr="008E2EC2" w:rsidRDefault="004A6DAA" w:rsidP="008E2EC2">
      <w:pPr>
        <w:pStyle w:val="p2"/>
        <w:rPr>
          <w:sz w:val="24"/>
          <w:szCs w:val="24"/>
        </w:rPr>
      </w:pPr>
      <w:r w:rsidRPr="004A6DAA">
        <w:rPr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D3A8F43" wp14:editId="211770C3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914400" cy="1435100"/>
            <wp:effectExtent l="0" t="0" r="0" b="0"/>
            <wp:wrapSquare wrapText="bothSides"/>
            <wp:docPr id="99194038" name="Picture 1" descr="A person wearing glasses and a su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94038" name="Picture 1" descr="A person wearing glasses and a suit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EC2" w:rsidRPr="008E2EC2">
        <w:rPr>
          <w:sz w:val="24"/>
          <w:szCs w:val="24"/>
        </w:rPr>
        <w:t>Britain's most beloved colony was acquired almost by</w:t>
      </w:r>
    </w:p>
    <w:p w14:paraId="030FFAAA" w14:textId="062CC7BC" w:rsidR="008E2EC2" w:rsidRPr="008E2EC2" w:rsidRDefault="008E2EC2" w:rsidP="008E2EC2">
      <w:pPr>
        <w:pStyle w:val="p2"/>
        <w:rPr>
          <w:sz w:val="24"/>
          <w:szCs w:val="24"/>
        </w:rPr>
      </w:pPr>
      <w:r w:rsidRPr="008E2EC2">
        <w:rPr>
          <w:sz w:val="24"/>
          <w:szCs w:val="24"/>
        </w:rPr>
        <w:t>accident. It attracted an array of characters – some to</w:t>
      </w:r>
    </w:p>
    <w:p w14:paraId="17100B3A" w14:textId="1AAE1175" w:rsidR="008E2EC2" w:rsidRPr="008E2EC2" w:rsidRDefault="008E2EC2" w:rsidP="008E2EC2">
      <w:pPr>
        <w:pStyle w:val="p2"/>
        <w:rPr>
          <w:sz w:val="24"/>
          <w:szCs w:val="24"/>
        </w:rPr>
      </w:pPr>
      <w:r w:rsidRPr="008E2EC2">
        <w:rPr>
          <w:sz w:val="24"/>
          <w:szCs w:val="24"/>
        </w:rPr>
        <w:t>work, creating a new life, some to “party,” and even</w:t>
      </w:r>
    </w:p>
    <w:p w14:paraId="5D8B5DC7" w14:textId="7968F9AF" w:rsidR="008E2EC2" w:rsidRPr="008E2EC2" w:rsidRDefault="008E2EC2" w:rsidP="008E2EC2">
      <w:pPr>
        <w:pStyle w:val="p2"/>
        <w:rPr>
          <w:sz w:val="24"/>
          <w:szCs w:val="24"/>
        </w:rPr>
      </w:pPr>
      <w:r w:rsidRPr="008E2EC2">
        <w:rPr>
          <w:sz w:val="24"/>
          <w:szCs w:val="24"/>
        </w:rPr>
        <w:t>aristocrats seeking new fiefdoms. But it imploded</w:t>
      </w:r>
    </w:p>
    <w:p w14:paraId="4699847E" w14:textId="55BEA41D" w:rsidR="008E2EC2" w:rsidRPr="008E2EC2" w:rsidRDefault="008E2EC2" w:rsidP="008E2EC2">
      <w:pPr>
        <w:pStyle w:val="p2"/>
        <w:rPr>
          <w:sz w:val="24"/>
          <w:szCs w:val="24"/>
        </w:rPr>
      </w:pPr>
      <w:r w:rsidRPr="008E2EC2">
        <w:rPr>
          <w:sz w:val="24"/>
          <w:szCs w:val="24"/>
        </w:rPr>
        <w:t>spectacularly after the Second World War as a result</w:t>
      </w:r>
    </w:p>
    <w:p w14:paraId="0A7CB084" w14:textId="77BD8368" w:rsidR="008E2EC2" w:rsidRDefault="008E2EC2" w:rsidP="008E2EC2">
      <w:pPr>
        <w:pStyle w:val="p2"/>
        <w:rPr>
          <w:sz w:val="24"/>
          <w:szCs w:val="24"/>
        </w:rPr>
      </w:pPr>
      <w:r w:rsidRPr="008E2EC2">
        <w:rPr>
          <w:sz w:val="24"/>
          <w:szCs w:val="24"/>
        </w:rPr>
        <w:t>of intractable problems centring on just one tribe.</w:t>
      </w:r>
    </w:p>
    <w:p w14:paraId="0E4140C5" w14:textId="77777777" w:rsidR="004A6DAA" w:rsidRDefault="004A6DAA" w:rsidP="008E2EC2">
      <w:pPr>
        <w:pStyle w:val="p2"/>
        <w:rPr>
          <w:sz w:val="24"/>
          <w:szCs w:val="24"/>
        </w:rPr>
      </w:pPr>
    </w:p>
    <w:p w14:paraId="5C19E3DF" w14:textId="77777777" w:rsidR="004A6DAA" w:rsidRPr="008E2EC2" w:rsidRDefault="004A6DAA" w:rsidP="008E2EC2">
      <w:pPr>
        <w:pStyle w:val="p2"/>
        <w:rPr>
          <w:sz w:val="24"/>
          <w:szCs w:val="24"/>
        </w:rPr>
      </w:pPr>
    </w:p>
    <w:p w14:paraId="1578C1A6" w14:textId="6051292B" w:rsidR="008E2EC2" w:rsidRDefault="008E2EC2" w:rsidP="008E2EC2">
      <w:pPr>
        <w:pStyle w:val="p2"/>
      </w:pPr>
    </w:p>
    <w:p w14:paraId="10C3EE3B" w14:textId="4975B9B5" w:rsidR="008E2EC2" w:rsidRDefault="004A6DAA" w:rsidP="008E2EC2">
      <w:pPr>
        <w:pStyle w:val="p2"/>
      </w:pPr>
      <w:r w:rsidRPr="008E2EC2">
        <w:rPr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04A90D6B" wp14:editId="5C4BF419">
            <wp:simplePos x="0" y="0"/>
            <wp:positionH relativeFrom="column">
              <wp:posOffset>-635</wp:posOffset>
            </wp:positionH>
            <wp:positionV relativeFrom="paragraph">
              <wp:posOffset>53508</wp:posOffset>
            </wp:positionV>
            <wp:extent cx="2555875" cy="1703705"/>
            <wp:effectExtent l="0" t="0" r="0" b="0"/>
            <wp:wrapSquare wrapText="bothSides"/>
            <wp:docPr id="189172610" name="Picture 1" descr="Elephant in wild at sun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72610" name="Picture 189172610" descr="Elephant in wild at sunse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F8E03" w14:textId="23860CD3" w:rsidR="008E2EC2" w:rsidRDefault="008E2EC2"/>
    <w:p w14:paraId="08144AD1" w14:textId="39200320" w:rsidR="00B06BE0" w:rsidRDefault="00B06BE0"/>
    <w:p w14:paraId="0AA1D504" w14:textId="559288DB" w:rsidR="00B06BE0" w:rsidRDefault="00B06BE0"/>
    <w:p w14:paraId="26EC7E9B" w14:textId="77777777" w:rsidR="004A6DAA" w:rsidRDefault="004A6DAA">
      <w:pPr>
        <w:rPr>
          <w:b/>
          <w:bCs/>
        </w:rPr>
      </w:pPr>
    </w:p>
    <w:p w14:paraId="7959DDD3" w14:textId="77777777" w:rsidR="004A6DAA" w:rsidRDefault="004A6DAA">
      <w:pPr>
        <w:rPr>
          <w:b/>
          <w:bCs/>
        </w:rPr>
      </w:pPr>
    </w:p>
    <w:p w14:paraId="19B46F28" w14:textId="77777777" w:rsidR="004A6DAA" w:rsidRDefault="004A6DAA">
      <w:pPr>
        <w:rPr>
          <w:b/>
          <w:bCs/>
        </w:rPr>
      </w:pPr>
    </w:p>
    <w:p w14:paraId="6F7FB143" w14:textId="77777777" w:rsidR="004A6DAA" w:rsidRDefault="004A6DAA">
      <w:pPr>
        <w:rPr>
          <w:b/>
          <w:bCs/>
        </w:rPr>
      </w:pPr>
    </w:p>
    <w:p w14:paraId="3DAEE3E2" w14:textId="77777777" w:rsidR="004A6DAA" w:rsidRDefault="004A6DAA">
      <w:pPr>
        <w:rPr>
          <w:b/>
          <w:bCs/>
        </w:rPr>
      </w:pPr>
    </w:p>
    <w:p w14:paraId="54A1F50E" w14:textId="77777777" w:rsidR="004A6DAA" w:rsidRDefault="004A6DAA">
      <w:pPr>
        <w:rPr>
          <w:b/>
          <w:bCs/>
        </w:rPr>
      </w:pPr>
    </w:p>
    <w:p w14:paraId="7AD07785" w14:textId="77777777" w:rsidR="004A6DAA" w:rsidRDefault="004A6DAA">
      <w:pPr>
        <w:rPr>
          <w:b/>
          <w:bCs/>
        </w:rPr>
      </w:pPr>
    </w:p>
    <w:p w14:paraId="28EB9A9F" w14:textId="64430981" w:rsidR="00B06BE0" w:rsidRDefault="00B06BE0">
      <w:pPr>
        <w:rPr>
          <w:b/>
          <w:bCs/>
        </w:rPr>
      </w:pPr>
      <w:r w:rsidRPr="00B06BE0">
        <w:rPr>
          <w:b/>
          <w:bCs/>
        </w:rPr>
        <w:t>April 2020 – Call of the Kingfisher – Nick Penny</w:t>
      </w:r>
    </w:p>
    <w:p w14:paraId="3F5935A0" w14:textId="546C8CDE" w:rsidR="00B06BE0" w:rsidRDefault="00B06BE0">
      <w:pPr>
        <w:rPr>
          <w:b/>
          <w:bCs/>
        </w:rPr>
      </w:pPr>
      <w:r w:rsidRPr="00B06BE0">
        <w:rPr>
          <w:rFonts w:ascii="Times New Roman" w:eastAsia="Times New Roman" w:hAnsi="Times New Roman" w:cs="Times New Roman"/>
          <w:color w:val="333333"/>
          <w:kern w:val="0"/>
          <w:lang w:eastAsia="en-GB"/>
          <w14:ligatures w14:val="none"/>
        </w:rPr>
        <w:drawing>
          <wp:anchor distT="0" distB="0" distL="114300" distR="114300" simplePos="0" relativeHeight="251659264" behindDoc="0" locked="0" layoutInCell="1" allowOverlap="1" wp14:anchorId="195BE3B3" wp14:editId="75BA9031">
            <wp:simplePos x="0" y="0"/>
            <wp:positionH relativeFrom="column">
              <wp:posOffset>0</wp:posOffset>
            </wp:positionH>
            <wp:positionV relativeFrom="paragraph">
              <wp:posOffset>184785</wp:posOffset>
            </wp:positionV>
            <wp:extent cx="2059940" cy="2059940"/>
            <wp:effectExtent l="0" t="0" r="0" b="0"/>
            <wp:wrapSquare wrapText="bothSides"/>
            <wp:docPr id="350603085" name="Picture 1" descr="A person with his arms cross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603085" name="Picture 1" descr="A person with his arms crossed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0364B" w14:textId="2B576FE6" w:rsidR="00B06BE0" w:rsidRPr="00B06BE0" w:rsidRDefault="00B06BE0" w:rsidP="00B06BE0">
      <w:pPr>
        <w:spacing w:after="240"/>
        <w:outlineLvl w:val="3"/>
        <w:rPr>
          <w:rFonts w:ascii="Times New Roman" w:eastAsia="Times New Roman" w:hAnsi="Times New Roman" w:cs="Times New Roman"/>
          <w:color w:val="333333"/>
          <w:kern w:val="0"/>
          <w:lang w:eastAsia="en-GB"/>
          <w14:ligatures w14:val="none"/>
        </w:rPr>
      </w:pPr>
      <w:r w:rsidRPr="00B06BE0">
        <w:rPr>
          <w:rFonts w:ascii="Times New Roman" w:eastAsia="Times New Roman" w:hAnsi="Times New Roman" w:cs="Times New Roman"/>
          <w:color w:val="333333"/>
          <w:kern w:val="0"/>
          <w:lang w:eastAsia="en-GB"/>
          <w14:ligatures w14:val="none"/>
        </w:rPr>
        <w:t xml:space="preserve"> </w:t>
      </w:r>
      <w:r w:rsidRPr="00B06BE0">
        <w:rPr>
          <w:rFonts w:ascii="Times New Roman" w:eastAsia="Times New Roman" w:hAnsi="Times New Roman" w:cs="Times New Roman"/>
          <w:color w:val="333333"/>
          <w:kern w:val="0"/>
          <w:lang w:eastAsia="en-GB"/>
          <w14:ligatures w14:val="none"/>
        </w:rPr>
        <w:t>Call of the Kingfisher’ is the enchanting nature-writing debut from musician and wildlife recordist Nick Penny.</w:t>
      </w:r>
    </w:p>
    <w:p w14:paraId="0F1FCA85" w14:textId="77777777" w:rsidR="00B06BE0" w:rsidRPr="00B06BE0" w:rsidRDefault="00B06BE0" w:rsidP="00B06BE0">
      <w:pPr>
        <w:spacing w:after="240"/>
        <w:outlineLvl w:val="3"/>
        <w:rPr>
          <w:rFonts w:ascii="Times New Roman" w:eastAsia="Times New Roman" w:hAnsi="Times New Roman" w:cs="Times New Roman"/>
          <w:color w:val="333333"/>
          <w:kern w:val="0"/>
          <w:lang w:eastAsia="en-GB"/>
          <w14:ligatures w14:val="none"/>
        </w:rPr>
      </w:pPr>
      <w:r w:rsidRPr="00B06BE0">
        <w:rPr>
          <w:rFonts w:ascii="Times New Roman" w:eastAsia="Times New Roman" w:hAnsi="Times New Roman" w:cs="Times New Roman"/>
          <w:color w:val="333333"/>
          <w:kern w:val="0"/>
          <w:lang w:eastAsia="en-GB"/>
          <w14:ligatures w14:val="none"/>
        </w:rPr>
        <w:t>Discover why he describes his book as a “love letter to a short stretch of Northamptonshire’s River Nene” and celebrate a year of taking in the glorious sights and sounds of the riverbank.</w:t>
      </w:r>
    </w:p>
    <w:p w14:paraId="51A8F9C0" w14:textId="77777777" w:rsidR="00B06BE0" w:rsidRDefault="00B06BE0" w:rsidP="00B06BE0">
      <w:pPr>
        <w:spacing w:after="240"/>
        <w:outlineLvl w:val="3"/>
        <w:rPr>
          <w:rFonts w:ascii="Times New Roman" w:eastAsia="Times New Roman" w:hAnsi="Times New Roman" w:cs="Times New Roman"/>
          <w:color w:val="333333"/>
          <w:kern w:val="0"/>
          <w:lang w:eastAsia="en-GB"/>
          <w14:ligatures w14:val="none"/>
        </w:rPr>
      </w:pPr>
      <w:r w:rsidRPr="00B06BE0">
        <w:rPr>
          <w:rFonts w:ascii="Times New Roman" w:eastAsia="Times New Roman" w:hAnsi="Times New Roman" w:cs="Times New Roman"/>
          <w:color w:val="333333"/>
          <w:kern w:val="0"/>
          <w:lang w:eastAsia="en-GB"/>
          <w14:ligatures w14:val="none"/>
        </w:rPr>
        <w:t xml:space="preserve">As well as talking entertainingly about his experiences while researching and writing the book, Nick also performs some of his own live music on Harp and </w:t>
      </w:r>
      <w:proofErr w:type="spellStart"/>
      <w:r w:rsidRPr="00B06BE0">
        <w:rPr>
          <w:rFonts w:ascii="Times New Roman" w:eastAsia="Times New Roman" w:hAnsi="Times New Roman" w:cs="Times New Roman"/>
          <w:color w:val="333333"/>
          <w:kern w:val="0"/>
          <w:lang w:eastAsia="en-GB"/>
          <w14:ligatures w14:val="none"/>
        </w:rPr>
        <w:t>Handpan</w:t>
      </w:r>
      <w:proofErr w:type="spellEnd"/>
      <w:r w:rsidRPr="00B06BE0">
        <w:rPr>
          <w:rFonts w:ascii="Times New Roman" w:eastAsia="Times New Roman" w:hAnsi="Times New Roman" w:cs="Times New Roman"/>
          <w:color w:val="333333"/>
          <w:kern w:val="0"/>
          <w:lang w:eastAsia="en-GB"/>
          <w14:ligatures w14:val="none"/>
        </w:rPr>
        <w:t xml:space="preserve"> to accompany birdsong recordings he has made.</w:t>
      </w:r>
    </w:p>
    <w:p w14:paraId="37380218" w14:textId="7301671F" w:rsidR="00B06BE0" w:rsidRDefault="00B06BE0" w:rsidP="00B06BE0">
      <w:pPr>
        <w:spacing w:after="240"/>
        <w:outlineLvl w:val="3"/>
        <w:rPr>
          <w:rFonts w:ascii="Times New Roman" w:eastAsia="Times New Roman" w:hAnsi="Times New Roman" w:cs="Times New Roman"/>
          <w:color w:val="333333"/>
          <w:kern w:val="0"/>
          <w:lang w:eastAsia="en-GB"/>
          <w14:ligatures w14:val="none"/>
        </w:rPr>
      </w:pPr>
      <w:r w:rsidRPr="00B06BE0">
        <w:rPr>
          <w:rFonts w:ascii="Times New Roman" w:eastAsia="Times New Roman" w:hAnsi="Times New Roman" w:cs="Times New Roman"/>
          <w:color w:val="333333"/>
          <w:kern w:val="0"/>
          <w:lang w:eastAsia="en-GB"/>
          <w14:ligatures w14:val="none"/>
        </w:rPr>
        <w:drawing>
          <wp:inline distT="0" distB="0" distL="0" distR="0" wp14:anchorId="17DE06A7" wp14:editId="1C7F8EDA">
            <wp:extent cx="1250414" cy="1905820"/>
            <wp:effectExtent l="0" t="0" r="0" b="0"/>
            <wp:docPr id="365064442" name="Picture 1" descr="A book cover with birds and butterfli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064442" name="Picture 1" descr="A book cover with birds and butterflies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86023" cy="211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D3BA0" w14:textId="77777777" w:rsidR="00B06BE0" w:rsidRDefault="00B06BE0" w:rsidP="00B06BE0">
      <w:pPr>
        <w:spacing w:after="240"/>
        <w:outlineLvl w:val="3"/>
        <w:rPr>
          <w:rFonts w:ascii="Times New Roman" w:eastAsia="Times New Roman" w:hAnsi="Times New Roman" w:cs="Times New Roman"/>
          <w:color w:val="333333"/>
          <w:kern w:val="0"/>
          <w:lang w:eastAsia="en-GB"/>
          <w14:ligatures w14:val="none"/>
        </w:rPr>
      </w:pPr>
    </w:p>
    <w:p w14:paraId="2298A758" w14:textId="2C27E675" w:rsidR="00B06BE0" w:rsidRPr="004A6DAA" w:rsidRDefault="00E873A2" w:rsidP="00B06BE0">
      <w:pPr>
        <w:pStyle w:val="NormalWeb"/>
        <w:spacing w:before="0" w:beforeAutospacing="0" w:after="0" w:afterAutospacing="0"/>
        <w:rPr>
          <w:b/>
          <w:bCs/>
          <w:sz w:val="44"/>
          <w:szCs w:val="44"/>
        </w:rPr>
      </w:pPr>
      <w:r w:rsidRPr="004A6DAA">
        <w:rPr>
          <w:b/>
          <w:bCs/>
          <w:color w:val="000000"/>
        </w:rPr>
        <w:t xml:space="preserve">May 2025 - </w:t>
      </w:r>
      <w:r w:rsidR="00B06BE0" w:rsidRPr="004A6DAA">
        <w:rPr>
          <w:b/>
          <w:bCs/>
          <w:color w:val="000000"/>
        </w:rPr>
        <w:t xml:space="preserve">The History </w:t>
      </w:r>
      <w:r w:rsidR="004A6DAA">
        <w:rPr>
          <w:b/>
          <w:bCs/>
          <w:color w:val="000000"/>
        </w:rPr>
        <w:t>&amp;</w:t>
      </w:r>
      <w:r w:rsidR="00B06BE0" w:rsidRPr="004A6DAA">
        <w:rPr>
          <w:b/>
          <w:bCs/>
          <w:color w:val="000000"/>
        </w:rPr>
        <w:t xml:space="preserve"> Mystery of the Victorian Punch &amp; Judy Show</w:t>
      </w:r>
      <w:r w:rsidRPr="004A6DAA">
        <w:rPr>
          <w:b/>
          <w:bCs/>
          <w:color w:val="000000"/>
        </w:rPr>
        <w:t xml:space="preserve"> – Mel Harvey</w:t>
      </w:r>
    </w:p>
    <w:p w14:paraId="5FF9B913" w14:textId="7CBD8098" w:rsidR="00B06BE0" w:rsidRPr="00B06BE0" w:rsidRDefault="004A6DAA" w:rsidP="00B06BE0">
      <w:pPr>
        <w:spacing w:after="240"/>
        <w:outlineLvl w:val="3"/>
        <w:rPr>
          <w:rFonts w:ascii="Times New Roman" w:eastAsia="Times New Roman" w:hAnsi="Times New Roman" w:cs="Times New Roman"/>
          <w:color w:val="333333"/>
          <w:kern w:val="0"/>
          <w:lang w:eastAsia="en-GB"/>
          <w14:ligatures w14:val="none"/>
        </w:rPr>
      </w:pPr>
      <w:r w:rsidRPr="00E873A2">
        <w:drawing>
          <wp:anchor distT="0" distB="0" distL="114300" distR="114300" simplePos="0" relativeHeight="251660288" behindDoc="0" locked="0" layoutInCell="1" allowOverlap="1" wp14:anchorId="32C77A42" wp14:editId="0C369A32">
            <wp:simplePos x="0" y="0"/>
            <wp:positionH relativeFrom="column">
              <wp:posOffset>335915</wp:posOffset>
            </wp:positionH>
            <wp:positionV relativeFrom="paragraph">
              <wp:posOffset>325755</wp:posOffset>
            </wp:positionV>
            <wp:extent cx="3403600" cy="4538980"/>
            <wp:effectExtent l="0" t="0" r="0" b="0"/>
            <wp:wrapSquare wrapText="bothSides"/>
            <wp:docPr id="1933990959" name="Picture 1" descr="A person in a red hat and red shirt playing a guit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990959" name="Picture 1" descr="A person in a red hat and red shirt playing a guitar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453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54C37" w14:textId="1D631230" w:rsidR="00B06BE0" w:rsidRDefault="00F736F0">
      <w:pPr>
        <w:rPr>
          <w:rFonts w:ascii="Times New Roman" w:hAnsi="Times New Roman" w:cs="Times New Roman"/>
          <w:color w:val="000000"/>
        </w:rPr>
      </w:pPr>
      <w:r w:rsidRPr="004A6DAA">
        <w:rPr>
          <w:rFonts w:ascii="Times New Roman" w:hAnsi="Times New Roman" w:cs="Times New Roman"/>
          <w:color w:val="000000"/>
        </w:rPr>
        <w:t>Mel Harvey is a</w:t>
      </w:r>
      <w:r w:rsidR="004A6DAA" w:rsidRPr="004A6DAA">
        <w:rPr>
          <w:rFonts w:ascii="Times New Roman" w:hAnsi="Times New Roman" w:cs="Times New Roman"/>
          <w:color w:val="000000"/>
        </w:rPr>
        <w:t>n all-round</w:t>
      </w:r>
      <w:r w:rsidRPr="004A6DAA">
        <w:rPr>
          <w:rFonts w:ascii="Times New Roman" w:hAnsi="Times New Roman" w:cs="Times New Roman"/>
          <w:color w:val="000000"/>
        </w:rPr>
        <w:t xml:space="preserve"> professional entertainer, </w:t>
      </w:r>
      <w:r w:rsidR="004A6DAA" w:rsidRPr="004A6DAA">
        <w:rPr>
          <w:rFonts w:ascii="Times New Roman" w:hAnsi="Times New Roman" w:cs="Times New Roman"/>
          <w:color w:val="000000"/>
        </w:rPr>
        <w:t xml:space="preserve">comedian, </w:t>
      </w:r>
      <w:r w:rsidRPr="004A6DAA">
        <w:rPr>
          <w:rFonts w:ascii="Times New Roman" w:hAnsi="Times New Roman" w:cs="Times New Roman"/>
          <w:color w:val="000000"/>
        </w:rPr>
        <w:t>magician</w:t>
      </w:r>
      <w:r w:rsidR="004A6DAA" w:rsidRPr="004A6DAA">
        <w:rPr>
          <w:rFonts w:ascii="Times New Roman" w:hAnsi="Times New Roman" w:cs="Times New Roman"/>
          <w:color w:val="000000"/>
        </w:rPr>
        <w:t xml:space="preserve"> and if the picture is to be believed, musician.</w:t>
      </w:r>
      <w:r w:rsidRPr="004A6DAA">
        <w:rPr>
          <w:rFonts w:ascii="Times New Roman" w:hAnsi="Times New Roman" w:cs="Times New Roman"/>
          <w:color w:val="000000"/>
        </w:rPr>
        <w:t xml:space="preserve"> </w:t>
      </w:r>
      <w:r w:rsidRPr="004A6DAA">
        <w:rPr>
          <w:rFonts w:ascii="Times New Roman" w:hAnsi="Times New Roman" w:cs="Times New Roman"/>
          <w:color w:val="000000"/>
        </w:rPr>
        <w:t>M</w:t>
      </w:r>
      <w:r w:rsidRPr="004A6DAA">
        <w:rPr>
          <w:rFonts w:ascii="Times New Roman" w:hAnsi="Times New Roman" w:cs="Times New Roman"/>
          <w:color w:val="000000"/>
        </w:rPr>
        <w:t>el’s</w:t>
      </w:r>
      <w:r w:rsidRPr="004A6DAA">
        <w:rPr>
          <w:rFonts w:ascii="Times New Roman" w:hAnsi="Times New Roman" w:cs="Times New Roman"/>
          <w:color w:val="000000"/>
        </w:rPr>
        <w:t xml:space="preserve"> talk </w:t>
      </w:r>
      <w:r w:rsidRPr="004A6DAA">
        <w:rPr>
          <w:rFonts w:ascii="Times New Roman" w:hAnsi="Times New Roman" w:cs="Times New Roman"/>
          <w:color w:val="000000"/>
        </w:rPr>
        <w:t>covers</w:t>
      </w:r>
      <w:r w:rsidRPr="004A6DAA">
        <w:rPr>
          <w:rFonts w:ascii="Times New Roman" w:hAnsi="Times New Roman" w:cs="Times New Roman"/>
          <w:color w:val="000000"/>
        </w:rPr>
        <w:t xml:space="preserve"> the History and Mystery of the Victorian Punch and Judy show </w:t>
      </w:r>
      <w:r w:rsidR="004A6DAA" w:rsidRPr="004A6DAA">
        <w:rPr>
          <w:rFonts w:ascii="Times New Roman" w:hAnsi="Times New Roman" w:cs="Times New Roman"/>
          <w:color w:val="000000"/>
        </w:rPr>
        <w:t xml:space="preserve">and </w:t>
      </w:r>
      <w:r w:rsidRPr="004A6DAA">
        <w:rPr>
          <w:rFonts w:ascii="Times New Roman" w:hAnsi="Times New Roman" w:cs="Times New Roman"/>
          <w:color w:val="000000"/>
        </w:rPr>
        <w:t>includes a performance of the show</w:t>
      </w:r>
      <w:r w:rsidRPr="004A6DAA">
        <w:rPr>
          <w:rFonts w:ascii="Times New Roman" w:hAnsi="Times New Roman" w:cs="Times New Roman"/>
          <w:color w:val="000000"/>
        </w:rPr>
        <w:t>.</w:t>
      </w:r>
      <w:r w:rsidR="004A6DAA" w:rsidRPr="004A6DAA">
        <w:rPr>
          <w:rFonts w:ascii="Times New Roman" w:hAnsi="Times New Roman" w:cs="Times New Roman"/>
          <w:color w:val="000000"/>
        </w:rPr>
        <w:t xml:space="preserve"> So, prepare to be taken back to sea-side memories of crocodiles and sausages and dripping ice cream.</w:t>
      </w:r>
    </w:p>
    <w:p w14:paraId="38E7CA3D" w14:textId="77777777" w:rsidR="004A6DAA" w:rsidRDefault="004A6DAA">
      <w:pPr>
        <w:rPr>
          <w:rFonts w:ascii="Times New Roman" w:hAnsi="Times New Roman" w:cs="Times New Roman"/>
          <w:color w:val="000000"/>
        </w:rPr>
      </w:pPr>
    </w:p>
    <w:p w14:paraId="3720513A" w14:textId="77777777" w:rsidR="004A6DAA" w:rsidRDefault="004A6DAA">
      <w:pPr>
        <w:rPr>
          <w:rFonts w:ascii="Times New Roman" w:hAnsi="Times New Roman" w:cs="Times New Roman"/>
          <w:color w:val="000000"/>
        </w:rPr>
      </w:pPr>
    </w:p>
    <w:p w14:paraId="38D0AA20" w14:textId="77777777" w:rsidR="004A6DAA" w:rsidRDefault="004A6DAA">
      <w:pPr>
        <w:rPr>
          <w:rFonts w:ascii="Times New Roman" w:hAnsi="Times New Roman" w:cs="Times New Roman"/>
          <w:color w:val="000000"/>
        </w:rPr>
      </w:pPr>
    </w:p>
    <w:p w14:paraId="0E8B0FD6" w14:textId="77777777" w:rsidR="004A6DAA" w:rsidRDefault="004A6DAA">
      <w:pPr>
        <w:rPr>
          <w:rFonts w:ascii="Times New Roman" w:hAnsi="Times New Roman" w:cs="Times New Roman"/>
          <w:color w:val="000000"/>
        </w:rPr>
      </w:pPr>
    </w:p>
    <w:p w14:paraId="67653C2B" w14:textId="77777777" w:rsidR="004A6DAA" w:rsidRDefault="004A6DAA">
      <w:pPr>
        <w:rPr>
          <w:rFonts w:ascii="Times New Roman" w:hAnsi="Times New Roman" w:cs="Times New Roman"/>
          <w:color w:val="000000"/>
        </w:rPr>
      </w:pPr>
    </w:p>
    <w:p w14:paraId="7EFC50AC" w14:textId="77777777" w:rsidR="004A6DAA" w:rsidRDefault="004A6DAA">
      <w:pPr>
        <w:rPr>
          <w:rFonts w:ascii="Times New Roman" w:hAnsi="Times New Roman" w:cs="Times New Roman"/>
          <w:color w:val="000000"/>
        </w:rPr>
      </w:pPr>
    </w:p>
    <w:p w14:paraId="64983203" w14:textId="77777777" w:rsidR="004A6DAA" w:rsidRDefault="004A6DAA">
      <w:pPr>
        <w:rPr>
          <w:rFonts w:ascii="Times New Roman" w:hAnsi="Times New Roman" w:cs="Times New Roman"/>
          <w:color w:val="000000"/>
        </w:rPr>
      </w:pPr>
    </w:p>
    <w:p w14:paraId="0F4EB348" w14:textId="77777777" w:rsidR="004A6DAA" w:rsidRDefault="004A6DAA">
      <w:pPr>
        <w:rPr>
          <w:rFonts w:ascii="Times New Roman" w:hAnsi="Times New Roman" w:cs="Times New Roman"/>
          <w:color w:val="000000"/>
        </w:rPr>
      </w:pPr>
    </w:p>
    <w:p w14:paraId="1CDF18FF" w14:textId="77777777" w:rsidR="004A6DAA" w:rsidRDefault="004A6DAA">
      <w:pPr>
        <w:rPr>
          <w:rFonts w:ascii="Times New Roman" w:hAnsi="Times New Roman" w:cs="Times New Roman"/>
          <w:color w:val="000000"/>
        </w:rPr>
      </w:pPr>
    </w:p>
    <w:p w14:paraId="5797B161" w14:textId="77777777" w:rsidR="004A6DAA" w:rsidRDefault="004A6DAA">
      <w:pPr>
        <w:rPr>
          <w:rFonts w:ascii="Times New Roman" w:hAnsi="Times New Roman" w:cs="Times New Roman"/>
          <w:color w:val="000000"/>
        </w:rPr>
      </w:pPr>
    </w:p>
    <w:p w14:paraId="5BEB2DDA" w14:textId="77777777" w:rsidR="004A6DAA" w:rsidRDefault="004A6DAA">
      <w:pPr>
        <w:rPr>
          <w:rFonts w:ascii="Times New Roman" w:hAnsi="Times New Roman" w:cs="Times New Roman"/>
          <w:color w:val="000000"/>
        </w:rPr>
      </w:pPr>
    </w:p>
    <w:p w14:paraId="1E6AEBF5" w14:textId="77777777" w:rsidR="004A6DAA" w:rsidRDefault="004A6DAA">
      <w:pPr>
        <w:rPr>
          <w:rFonts w:ascii="Times New Roman" w:hAnsi="Times New Roman" w:cs="Times New Roman"/>
          <w:color w:val="000000"/>
        </w:rPr>
      </w:pPr>
    </w:p>
    <w:p w14:paraId="79C733C4" w14:textId="77777777" w:rsidR="004A6DAA" w:rsidRDefault="004A6DAA">
      <w:pPr>
        <w:rPr>
          <w:rFonts w:ascii="Times New Roman" w:hAnsi="Times New Roman" w:cs="Times New Roman"/>
          <w:color w:val="000000"/>
        </w:rPr>
      </w:pPr>
    </w:p>
    <w:p w14:paraId="7B16DEA6" w14:textId="77777777" w:rsidR="004A6DAA" w:rsidRDefault="004A6DAA">
      <w:pPr>
        <w:rPr>
          <w:rFonts w:ascii="Times New Roman" w:hAnsi="Times New Roman" w:cs="Times New Roman"/>
          <w:color w:val="000000"/>
        </w:rPr>
      </w:pPr>
    </w:p>
    <w:p w14:paraId="41E2C50B" w14:textId="77777777" w:rsidR="004A6DAA" w:rsidRDefault="004A6DAA">
      <w:pPr>
        <w:rPr>
          <w:rFonts w:ascii="Times New Roman" w:hAnsi="Times New Roman" w:cs="Times New Roman"/>
          <w:color w:val="000000"/>
        </w:rPr>
      </w:pPr>
    </w:p>
    <w:p w14:paraId="36D45E68" w14:textId="4EE44BC0" w:rsidR="004A6DAA" w:rsidRDefault="002C562F">
      <w:pPr>
        <w:rPr>
          <w:rFonts w:ascii="Times New Roman" w:hAnsi="Times New Roman" w:cs="Times New Roman"/>
          <w:b/>
          <w:bCs/>
        </w:rPr>
      </w:pPr>
      <w:r w:rsidRPr="002C562F">
        <w:rPr>
          <w:rFonts w:ascii="Times New Roman" w:hAnsi="Times New Roman" w:cs="Times New Roman"/>
          <w:b/>
          <w:bCs/>
        </w:rPr>
        <w:t xml:space="preserve">June 2025 – </w:t>
      </w:r>
      <w:proofErr w:type="gramStart"/>
      <w:r w:rsidRPr="002C562F">
        <w:rPr>
          <w:rFonts w:ascii="Times New Roman" w:hAnsi="Times New Roman" w:cs="Times New Roman"/>
          <w:b/>
          <w:bCs/>
        </w:rPr>
        <w:t>Every Body</w:t>
      </w:r>
      <w:proofErr w:type="gramEnd"/>
      <w:r w:rsidRPr="002C562F">
        <w:rPr>
          <w:rFonts w:ascii="Times New Roman" w:hAnsi="Times New Roman" w:cs="Times New Roman"/>
          <w:b/>
          <w:bCs/>
        </w:rPr>
        <w:t xml:space="preserve"> Tells a Story – David Sweeney</w:t>
      </w:r>
    </w:p>
    <w:p w14:paraId="7DC6E268" w14:textId="77777777" w:rsidR="002C562F" w:rsidRDefault="002C562F">
      <w:pPr>
        <w:rPr>
          <w:rFonts w:ascii="Times New Roman" w:hAnsi="Times New Roman" w:cs="Times New Roman"/>
          <w:b/>
          <w:bCs/>
        </w:rPr>
      </w:pPr>
    </w:p>
    <w:p w14:paraId="43D5CD24" w14:textId="70438E82" w:rsidR="002C562F" w:rsidRPr="00E02BA2" w:rsidRDefault="002C562F" w:rsidP="002C562F">
      <w:pPr>
        <w:jc w:val="both"/>
        <w:rPr>
          <w:rFonts w:ascii="Times New Roman" w:hAnsi="Times New Roman" w:cs="Times New Roman"/>
          <w:bCs/>
          <w:iCs/>
          <w:color w:val="000000" w:themeColor="text1"/>
        </w:rPr>
      </w:pPr>
      <w:r w:rsidRPr="002C562F">
        <w:rPr>
          <w:rFonts w:ascii="Times New Roman" w:hAnsi="Times New Roman" w:cs="Times New Roman"/>
          <w:bCs/>
          <w:iCs/>
          <w:color w:val="000000" w:themeColor="text1"/>
        </w:rPr>
        <w:t xml:space="preserve">Due to the public fascination in the use of forensic science in crime detection, this last period of </w:t>
      </w:r>
      <w:r>
        <w:rPr>
          <w:rFonts w:ascii="Times New Roman" w:hAnsi="Times New Roman" w:cs="Times New Roman"/>
          <w:bCs/>
          <w:iCs/>
          <w:color w:val="000000" w:themeColor="text1"/>
        </w:rPr>
        <w:t>David’s</w:t>
      </w:r>
      <w:r w:rsidRPr="002C562F">
        <w:rPr>
          <w:rFonts w:ascii="Times New Roman" w:hAnsi="Times New Roman" w:cs="Times New Roman"/>
          <w:bCs/>
          <w:iCs/>
          <w:color w:val="000000" w:themeColor="text1"/>
        </w:rPr>
        <w:t xml:space="preserve"> police career as a Forensic Detective, with many murders, un-explained deaths and funny stories felt a natural subject to share. Essex Police, </w:t>
      </w:r>
      <w:r>
        <w:rPr>
          <w:rFonts w:ascii="Times New Roman" w:hAnsi="Times New Roman" w:cs="Times New Roman"/>
          <w:bCs/>
          <w:iCs/>
          <w:color w:val="000000" w:themeColor="text1"/>
        </w:rPr>
        <w:t>David’s</w:t>
      </w:r>
      <w:r w:rsidRPr="002C562F">
        <w:rPr>
          <w:rFonts w:ascii="Times New Roman" w:hAnsi="Times New Roman" w:cs="Times New Roman"/>
          <w:bCs/>
          <w:iCs/>
          <w:color w:val="000000" w:themeColor="text1"/>
        </w:rPr>
        <w:t xml:space="preserve"> force, was a </w:t>
      </w:r>
      <w:proofErr w:type="spellStart"/>
      <w:r w:rsidRPr="002C562F">
        <w:rPr>
          <w:rFonts w:ascii="Times New Roman" w:hAnsi="Times New Roman" w:cs="Times New Roman"/>
          <w:bCs/>
          <w:iCs/>
          <w:color w:val="000000" w:themeColor="text1"/>
        </w:rPr>
        <w:t>fore</w:t>
      </w:r>
      <w:proofErr w:type="spellEnd"/>
      <w:r w:rsidRPr="002C562F">
        <w:rPr>
          <w:rFonts w:ascii="Times New Roman" w:hAnsi="Times New Roman" w:cs="Times New Roman"/>
          <w:bCs/>
          <w:iCs/>
          <w:color w:val="000000" w:themeColor="text1"/>
        </w:rPr>
        <w:t xml:space="preserve">-runner in the development of the use of forensic techniques to solve crime. </w:t>
      </w:r>
      <w:r>
        <w:rPr>
          <w:rFonts w:ascii="Times New Roman" w:hAnsi="Times New Roman" w:cs="Times New Roman"/>
          <w:bCs/>
          <w:iCs/>
          <w:color w:val="000000" w:themeColor="text1"/>
        </w:rPr>
        <w:t>W</w:t>
      </w:r>
      <w:r w:rsidRPr="002C562F">
        <w:rPr>
          <w:rFonts w:ascii="Times New Roman" w:hAnsi="Times New Roman" w:cs="Times New Roman"/>
          <w:bCs/>
          <w:iCs/>
          <w:color w:val="000000" w:themeColor="text1"/>
        </w:rPr>
        <w:t xml:space="preserve">hen </w:t>
      </w:r>
      <w:r>
        <w:rPr>
          <w:rFonts w:ascii="Times New Roman" w:hAnsi="Times New Roman" w:cs="Times New Roman"/>
          <w:bCs/>
          <w:iCs/>
          <w:color w:val="000000" w:themeColor="text1"/>
        </w:rPr>
        <w:t>he</w:t>
      </w:r>
      <w:r w:rsidRPr="002C562F">
        <w:rPr>
          <w:rFonts w:ascii="Times New Roman" w:hAnsi="Times New Roman" w:cs="Times New Roman"/>
          <w:bCs/>
          <w:iCs/>
          <w:color w:val="000000" w:themeColor="text1"/>
        </w:rPr>
        <w:t xml:space="preserve"> retired</w:t>
      </w:r>
      <w:r>
        <w:rPr>
          <w:rFonts w:ascii="Times New Roman" w:hAnsi="Times New Roman" w:cs="Times New Roman"/>
          <w:bCs/>
          <w:iCs/>
          <w:color w:val="000000" w:themeColor="text1"/>
        </w:rPr>
        <w:t>,</w:t>
      </w:r>
      <w:r w:rsidRPr="002C562F">
        <w:rPr>
          <w:rFonts w:ascii="Times New Roman" w:hAnsi="Times New Roman" w:cs="Times New Roman"/>
          <w:bCs/>
          <w:iCs/>
          <w:color w:val="000000" w:themeColor="text1"/>
        </w:rPr>
        <w:t xml:space="preserve"> </w:t>
      </w:r>
      <w:r>
        <w:rPr>
          <w:rFonts w:ascii="Times New Roman" w:hAnsi="Times New Roman" w:cs="Times New Roman"/>
          <w:bCs/>
          <w:iCs/>
          <w:color w:val="000000" w:themeColor="text1"/>
        </w:rPr>
        <w:t>David</w:t>
      </w:r>
      <w:r w:rsidRPr="002C562F">
        <w:rPr>
          <w:rFonts w:ascii="Times New Roman" w:hAnsi="Times New Roman" w:cs="Times New Roman"/>
          <w:bCs/>
          <w:iCs/>
          <w:color w:val="000000" w:themeColor="text1"/>
        </w:rPr>
        <w:t xml:space="preserve"> was one of the country’s top Fire </w:t>
      </w:r>
      <w:r>
        <w:rPr>
          <w:rFonts w:ascii="Times New Roman" w:hAnsi="Times New Roman" w:cs="Times New Roman"/>
          <w:bCs/>
          <w:iCs/>
          <w:color w:val="000000" w:themeColor="text1"/>
        </w:rPr>
        <w:t>C</w:t>
      </w:r>
      <w:r w:rsidRPr="002C562F">
        <w:rPr>
          <w:rFonts w:ascii="Times New Roman" w:hAnsi="Times New Roman" w:cs="Times New Roman"/>
          <w:bCs/>
          <w:iCs/>
          <w:color w:val="000000" w:themeColor="text1"/>
        </w:rPr>
        <w:t xml:space="preserve">rime </w:t>
      </w:r>
      <w:r>
        <w:rPr>
          <w:rFonts w:ascii="Times New Roman" w:hAnsi="Times New Roman" w:cs="Times New Roman"/>
          <w:bCs/>
          <w:iCs/>
          <w:color w:val="000000" w:themeColor="text1"/>
        </w:rPr>
        <w:t>S</w:t>
      </w:r>
      <w:r w:rsidRPr="002C562F">
        <w:rPr>
          <w:rFonts w:ascii="Times New Roman" w:hAnsi="Times New Roman" w:cs="Times New Roman"/>
          <w:bCs/>
          <w:iCs/>
          <w:color w:val="000000" w:themeColor="text1"/>
        </w:rPr>
        <w:t xml:space="preserve">cene </w:t>
      </w:r>
      <w:r>
        <w:rPr>
          <w:rFonts w:ascii="Times New Roman" w:hAnsi="Times New Roman" w:cs="Times New Roman"/>
          <w:bCs/>
          <w:iCs/>
          <w:color w:val="000000" w:themeColor="text1"/>
        </w:rPr>
        <w:t>I</w:t>
      </w:r>
      <w:r w:rsidRPr="002C562F">
        <w:rPr>
          <w:rFonts w:ascii="Times New Roman" w:hAnsi="Times New Roman" w:cs="Times New Roman"/>
          <w:bCs/>
          <w:iCs/>
          <w:color w:val="000000" w:themeColor="text1"/>
        </w:rPr>
        <w:t>nvestigators and hold</w:t>
      </w:r>
      <w:r>
        <w:rPr>
          <w:rFonts w:ascii="Times New Roman" w:hAnsi="Times New Roman" w:cs="Times New Roman"/>
          <w:bCs/>
          <w:iCs/>
          <w:color w:val="000000" w:themeColor="text1"/>
        </w:rPr>
        <w:t>s</w:t>
      </w:r>
      <w:r w:rsidRPr="002C562F">
        <w:rPr>
          <w:rFonts w:ascii="Times New Roman" w:hAnsi="Times New Roman" w:cs="Times New Roman"/>
          <w:bCs/>
          <w:iCs/>
          <w:color w:val="000000" w:themeColor="text1"/>
        </w:rPr>
        <w:t xml:space="preserve"> the Diploma in Crime Scene Examination from Durham University. </w:t>
      </w:r>
      <w:r>
        <w:rPr>
          <w:rFonts w:ascii="Times New Roman" w:hAnsi="Times New Roman" w:cs="Times New Roman"/>
          <w:bCs/>
          <w:iCs/>
          <w:color w:val="000000" w:themeColor="text1"/>
        </w:rPr>
        <w:t>He has</w:t>
      </w:r>
      <w:r w:rsidRPr="002C562F">
        <w:rPr>
          <w:rFonts w:ascii="Times New Roman" w:hAnsi="Times New Roman" w:cs="Times New Roman"/>
          <w:bCs/>
          <w:iCs/>
          <w:color w:val="000000" w:themeColor="text1"/>
        </w:rPr>
        <w:t xml:space="preserve"> featured on television on at least two of the famous murders </w:t>
      </w:r>
      <w:r>
        <w:rPr>
          <w:rFonts w:ascii="Times New Roman" w:hAnsi="Times New Roman" w:cs="Times New Roman"/>
          <w:bCs/>
          <w:iCs/>
          <w:color w:val="000000" w:themeColor="text1"/>
        </w:rPr>
        <w:t>he</w:t>
      </w:r>
      <w:r w:rsidRPr="002C562F">
        <w:rPr>
          <w:rFonts w:ascii="Times New Roman" w:hAnsi="Times New Roman" w:cs="Times New Roman"/>
          <w:bCs/>
          <w:iCs/>
          <w:color w:val="000000" w:themeColor="text1"/>
        </w:rPr>
        <w:t xml:space="preserve"> investigated. `The White House Farm Murders` and `The Meat Pie Murder of Westcliff-on-Sea, - as </w:t>
      </w:r>
      <w:r w:rsidR="00232BD1">
        <w:rPr>
          <w:rFonts w:ascii="Times New Roman" w:hAnsi="Times New Roman" w:cs="Times New Roman"/>
          <w:bCs/>
          <w:iCs/>
          <w:color w:val="000000" w:themeColor="text1"/>
        </w:rPr>
        <w:t>he</w:t>
      </w:r>
      <w:r w:rsidRPr="002C562F">
        <w:rPr>
          <w:rFonts w:ascii="Times New Roman" w:hAnsi="Times New Roman" w:cs="Times New Roman"/>
          <w:bCs/>
          <w:iCs/>
          <w:color w:val="000000" w:themeColor="text1"/>
        </w:rPr>
        <w:t xml:space="preserve"> say</w:t>
      </w:r>
      <w:r w:rsidR="00232BD1">
        <w:rPr>
          <w:rFonts w:ascii="Times New Roman" w:hAnsi="Times New Roman" w:cs="Times New Roman"/>
          <w:bCs/>
          <w:iCs/>
          <w:color w:val="000000" w:themeColor="text1"/>
        </w:rPr>
        <w:t>s</w:t>
      </w:r>
      <w:r w:rsidRPr="002C562F">
        <w:rPr>
          <w:rFonts w:ascii="Times New Roman" w:hAnsi="Times New Roman" w:cs="Times New Roman"/>
          <w:bCs/>
          <w:iCs/>
          <w:color w:val="000000" w:themeColor="text1"/>
        </w:rPr>
        <w:t xml:space="preserve"> `Every B</w:t>
      </w:r>
      <w:r>
        <w:rPr>
          <w:rFonts w:ascii="Times New Roman" w:hAnsi="Times New Roman" w:cs="Times New Roman"/>
          <w:bCs/>
          <w:iCs/>
          <w:color w:val="000000" w:themeColor="text1"/>
        </w:rPr>
        <w:t>o</w:t>
      </w:r>
      <w:r w:rsidRPr="002C562F">
        <w:rPr>
          <w:rFonts w:ascii="Times New Roman" w:hAnsi="Times New Roman" w:cs="Times New Roman"/>
          <w:bCs/>
          <w:iCs/>
          <w:color w:val="000000" w:themeColor="text1"/>
        </w:rPr>
        <w:t>dy tells are Story</w:t>
      </w:r>
      <w:r w:rsidR="00232BD1">
        <w:rPr>
          <w:rFonts w:ascii="Times New Roman" w:hAnsi="Times New Roman" w:cs="Times New Roman"/>
          <w:bCs/>
          <w:iCs/>
          <w:color w:val="000000" w:themeColor="text1"/>
        </w:rPr>
        <w:t>’</w:t>
      </w:r>
      <w:r w:rsidR="00232BD1" w:rsidRPr="00232BD1">
        <w:rPr>
          <w:bCs/>
          <w:iCs/>
          <w:color w:val="000000" w:themeColor="text1"/>
        </w:rPr>
        <w:t>.</w:t>
      </w:r>
    </w:p>
    <w:p w14:paraId="67FBD98C" w14:textId="77777777" w:rsidR="002C562F" w:rsidRPr="002C562F" w:rsidRDefault="002C562F">
      <w:pPr>
        <w:rPr>
          <w:rFonts w:ascii="Times New Roman" w:hAnsi="Times New Roman" w:cs="Times New Roman"/>
          <w:b/>
          <w:bCs/>
        </w:rPr>
      </w:pPr>
    </w:p>
    <w:sectPr w:rsidR="002C562F" w:rsidRPr="002C56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EC2"/>
    <w:rsid w:val="00232BD1"/>
    <w:rsid w:val="002C562F"/>
    <w:rsid w:val="004A6DAA"/>
    <w:rsid w:val="008E2EC2"/>
    <w:rsid w:val="00B06BE0"/>
    <w:rsid w:val="00B323F5"/>
    <w:rsid w:val="00BB6F17"/>
    <w:rsid w:val="00E02BA2"/>
    <w:rsid w:val="00E82E2D"/>
    <w:rsid w:val="00E873A2"/>
    <w:rsid w:val="00F73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74E37"/>
  <w15:chartTrackingRefBased/>
  <w15:docId w15:val="{A77696C7-EF99-FC4D-B45B-2159222A0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E2E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2E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E2EC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E2E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2EC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2EC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2EC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2EC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2EC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2E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2E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2EC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8E2EC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2EC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2EC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2EC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2EC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2EC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E2EC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E2E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2EC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E2E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E2EC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E2EC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E2EC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E2EC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2E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2EC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E2EC2"/>
    <w:rPr>
      <w:b/>
      <w:bCs/>
      <w:smallCaps/>
      <w:color w:val="0F4761" w:themeColor="accent1" w:themeShade="BF"/>
      <w:spacing w:val="5"/>
    </w:rPr>
  </w:style>
  <w:style w:type="paragraph" w:customStyle="1" w:styleId="p1">
    <w:name w:val="p1"/>
    <w:basedOn w:val="Normal"/>
    <w:rsid w:val="008E2EC2"/>
    <w:rPr>
      <w:rFonts w:ascii="Times New Roman" w:eastAsia="Times New Roman" w:hAnsi="Times New Roman" w:cs="Times New Roman"/>
      <w:color w:val="1A1A1A"/>
      <w:kern w:val="0"/>
      <w:lang w:eastAsia="en-GB"/>
      <w14:ligatures w14:val="none"/>
    </w:rPr>
  </w:style>
  <w:style w:type="paragraph" w:customStyle="1" w:styleId="p2">
    <w:name w:val="p2"/>
    <w:basedOn w:val="Normal"/>
    <w:rsid w:val="008E2EC2"/>
    <w:rPr>
      <w:rFonts w:ascii="Times New Roman" w:eastAsia="Times New Roman" w:hAnsi="Times New Roman" w:cs="Times New Roman"/>
      <w:color w:val="1A1A1A"/>
      <w:kern w:val="0"/>
      <w:sz w:val="18"/>
      <w:szCs w:val="18"/>
      <w:lang w:eastAsia="en-GB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B06BE0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E02BA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2B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249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Boydell</dc:creator>
  <cp:keywords/>
  <dc:description/>
  <cp:lastModifiedBy>Frank Boydell</cp:lastModifiedBy>
  <cp:revision>1</cp:revision>
  <dcterms:created xsi:type="dcterms:W3CDTF">2025-01-24T11:41:00Z</dcterms:created>
  <dcterms:modified xsi:type="dcterms:W3CDTF">2025-01-24T12:54:00Z</dcterms:modified>
</cp:coreProperties>
</file>